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905AF" w14:textId="77777777" w:rsidR="00A84EBF" w:rsidRPr="00A84EBF" w:rsidRDefault="00A84EBF" w:rsidP="00A84EBF">
      <w:pPr>
        <w:rPr>
          <w:rFonts w:ascii="Arial" w:hAnsi="Arial" w:cs="Arial"/>
          <w:b/>
          <w:bCs/>
        </w:rPr>
      </w:pPr>
      <w:r w:rsidRPr="00A84EBF">
        <w:rPr>
          <w:rFonts w:ascii="Arial" w:hAnsi="Arial" w:cs="Arial"/>
          <w:b/>
          <w:bCs/>
        </w:rPr>
        <w:t>Marketplace Print Ad Brief</w:t>
      </w:r>
    </w:p>
    <w:p w14:paraId="362BDE6B" w14:textId="77777777" w:rsidR="00A84EBF" w:rsidRDefault="00A84EBF" w:rsidP="00A84EBF">
      <w:pPr>
        <w:rPr>
          <w:rFonts w:ascii="Arial" w:hAnsi="Arial" w:cs="Arial"/>
        </w:rPr>
      </w:pPr>
      <w:r w:rsidRPr="00A84EBF">
        <w:rPr>
          <w:rFonts w:ascii="Arial" w:hAnsi="Arial" w:cs="Arial"/>
          <w:b/>
          <w:bCs/>
        </w:rPr>
        <w:t>Finished size:</w:t>
      </w:r>
      <w:r w:rsidRPr="00A84EBF">
        <w:rPr>
          <w:rFonts w:ascii="Arial" w:hAnsi="Arial" w:cs="Arial"/>
        </w:rPr>
        <w:t xml:space="preserve"> 3.5" W × 1.75" H</w:t>
      </w:r>
      <w:r w:rsidRPr="00A84EBF">
        <w:rPr>
          <w:rFonts w:ascii="Arial" w:hAnsi="Arial" w:cs="Arial"/>
        </w:rPr>
        <w:br/>
      </w:r>
      <w:r w:rsidRPr="00A84EBF">
        <w:rPr>
          <w:rFonts w:ascii="Arial" w:hAnsi="Arial" w:cs="Arial"/>
          <w:b/>
          <w:bCs/>
        </w:rPr>
        <w:t>File dimensions:</w:t>
      </w:r>
      <w:r w:rsidRPr="00A84EBF">
        <w:rPr>
          <w:rFonts w:ascii="Arial" w:hAnsi="Arial" w:cs="Arial"/>
        </w:rPr>
        <w:t xml:space="preserve"> 350 × 175 </w:t>
      </w:r>
      <w:proofErr w:type="spellStart"/>
      <w:r w:rsidRPr="00A84EBF">
        <w:rPr>
          <w:rFonts w:ascii="Arial" w:hAnsi="Arial" w:cs="Arial"/>
        </w:rPr>
        <w:t>px</w:t>
      </w:r>
      <w:proofErr w:type="spellEnd"/>
      <w:r w:rsidRPr="00A84EBF">
        <w:rPr>
          <w:rFonts w:ascii="Arial" w:hAnsi="Arial" w:cs="Arial"/>
        </w:rPr>
        <w:br/>
      </w:r>
      <w:r w:rsidRPr="00A84EBF">
        <w:rPr>
          <w:rFonts w:ascii="Arial" w:hAnsi="Arial" w:cs="Arial"/>
          <w:b/>
          <w:bCs/>
        </w:rPr>
        <w:t>Bleed:</w:t>
      </w:r>
      <w:r w:rsidRPr="00A84EBF">
        <w:rPr>
          <w:rFonts w:ascii="Arial" w:hAnsi="Arial" w:cs="Arial"/>
        </w:rPr>
        <w:t xml:space="preserve"> None</w:t>
      </w:r>
      <w:r w:rsidRPr="00A84EBF">
        <w:rPr>
          <w:rFonts w:ascii="Arial" w:hAnsi="Arial" w:cs="Arial"/>
        </w:rPr>
        <w:br/>
      </w:r>
      <w:r w:rsidRPr="00A84EBF">
        <w:rPr>
          <w:rFonts w:ascii="Arial" w:hAnsi="Arial" w:cs="Arial"/>
          <w:b/>
          <w:bCs/>
        </w:rPr>
        <w:t>Orientation:</w:t>
      </w:r>
      <w:r w:rsidRPr="00A84EBF">
        <w:rPr>
          <w:rFonts w:ascii="Arial" w:hAnsi="Arial" w:cs="Arial"/>
        </w:rPr>
        <w:t xml:space="preserve"> Horizontal</w:t>
      </w:r>
    </w:p>
    <w:p w14:paraId="7BED947C" w14:textId="59258069" w:rsidR="002A1DB6" w:rsidRDefault="002A1DB6" w:rsidP="00A84EBF">
      <w:pPr>
        <w:rPr>
          <w:rFonts w:ascii="Arial" w:hAnsi="Arial" w:cs="Arial"/>
        </w:rPr>
      </w:pPr>
      <w:r w:rsidRPr="002A1DB6">
        <w:rPr>
          <w:rFonts w:ascii="Arial" w:hAnsi="Arial" w:cs="Arial"/>
          <w:b/>
          <w:bCs/>
        </w:rPr>
        <w:t>Medium:</w:t>
      </w:r>
      <w:r>
        <w:rPr>
          <w:rFonts w:ascii="Arial" w:hAnsi="Arial" w:cs="Arial"/>
        </w:rPr>
        <w:t xml:space="preserve"> Print magazine</w:t>
      </w:r>
    </w:p>
    <w:p w14:paraId="3967E705" w14:textId="77777777" w:rsidR="00A84EBF" w:rsidRPr="00A84EBF" w:rsidRDefault="00A84EBF" w:rsidP="00A84EBF">
      <w:pPr>
        <w:rPr>
          <w:rFonts w:ascii="Arial" w:hAnsi="Arial" w:cs="Arial"/>
        </w:rPr>
      </w:pPr>
    </w:p>
    <w:p w14:paraId="4C009286" w14:textId="0EBC2AD1" w:rsidR="00A84EBF" w:rsidRPr="00A84EBF" w:rsidRDefault="00A84EBF" w:rsidP="00A84EBF">
      <w:pPr>
        <w:rPr>
          <w:rFonts w:ascii="Arial" w:hAnsi="Arial" w:cs="Arial"/>
          <w:b/>
          <w:bCs/>
        </w:rPr>
      </w:pPr>
      <w:r w:rsidRPr="00A84EBF">
        <w:rPr>
          <w:rFonts w:ascii="Arial" w:hAnsi="Arial" w:cs="Arial"/>
          <w:b/>
          <w:bCs/>
        </w:rPr>
        <w:t>Required Elements</w:t>
      </w:r>
      <w:r w:rsidR="002A1DB6">
        <w:rPr>
          <w:rFonts w:ascii="Arial" w:hAnsi="Arial" w:cs="Arial"/>
          <w:b/>
          <w:bCs/>
        </w:rPr>
        <w:t>:</w:t>
      </w:r>
    </w:p>
    <w:p w14:paraId="4D020ED9" w14:textId="77777777" w:rsidR="00A84EBF" w:rsidRPr="00A84EBF" w:rsidRDefault="00A84EBF" w:rsidP="00A84EBF">
      <w:pPr>
        <w:rPr>
          <w:rFonts w:ascii="Arial" w:hAnsi="Arial" w:cs="Arial"/>
        </w:rPr>
      </w:pPr>
      <w:r w:rsidRPr="00A84EBF">
        <w:rPr>
          <w:rFonts w:ascii="Arial" w:hAnsi="Arial" w:cs="Arial"/>
          <w:b/>
          <w:bCs/>
        </w:rPr>
        <w:t>Logo</w:t>
      </w:r>
      <w:r w:rsidRPr="00A84EBF">
        <w:rPr>
          <w:rFonts w:ascii="Arial" w:hAnsi="Arial" w:cs="Arial"/>
        </w:rPr>
        <w:br/>
        <w:t>Archatrak logo</w:t>
      </w:r>
    </w:p>
    <w:p w14:paraId="63007173" w14:textId="77777777" w:rsidR="00A84EBF" w:rsidRPr="00A84EBF" w:rsidRDefault="00A84EBF" w:rsidP="00A84EBF">
      <w:pPr>
        <w:rPr>
          <w:rFonts w:ascii="Arial" w:hAnsi="Arial" w:cs="Arial"/>
        </w:rPr>
      </w:pPr>
      <w:r w:rsidRPr="00A84EBF">
        <w:rPr>
          <w:rFonts w:ascii="Arial" w:hAnsi="Arial" w:cs="Arial"/>
          <w:b/>
          <w:bCs/>
        </w:rPr>
        <w:t>Header</w:t>
      </w:r>
      <w:r w:rsidRPr="00A84EBF">
        <w:rPr>
          <w:rFonts w:ascii="Arial" w:hAnsi="Arial" w:cs="Arial"/>
        </w:rPr>
        <w:br/>
        <w:t>Porcelain Paver and Pedestal Systems</w:t>
      </w:r>
    </w:p>
    <w:p w14:paraId="230D21B8" w14:textId="77777777" w:rsidR="00A84EBF" w:rsidRPr="00A84EBF" w:rsidRDefault="00A84EBF" w:rsidP="00A84EBF">
      <w:pPr>
        <w:rPr>
          <w:rFonts w:ascii="Arial" w:hAnsi="Arial" w:cs="Arial"/>
        </w:rPr>
      </w:pPr>
      <w:r w:rsidRPr="00A84EBF">
        <w:rPr>
          <w:rFonts w:ascii="Arial" w:hAnsi="Arial" w:cs="Arial"/>
          <w:b/>
          <w:bCs/>
        </w:rPr>
        <w:t>Contact Line</w:t>
      </w:r>
      <w:r w:rsidRPr="00A84EBF">
        <w:rPr>
          <w:rFonts w:ascii="Arial" w:hAnsi="Arial" w:cs="Arial"/>
        </w:rPr>
        <w:br/>
      </w:r>
      <w:hyperlink r:id="rId5" w:history="1">
        <w:r w:rsidRPr="00A84EBF">
          <w:rPr>
            <w:rStyle w:val="Hyperlink"/>
            <w:rFonts w:ascii="Arial" w:hAnsi="Arial" w:cs="Arial"/>
          </w:rPr>
          <w:t>solutions@archatrak.com</w:t>
        </w:r>
      </w:hyperlink>
      <w:r w:rsidRPr="00A84EBF">
        <w:rPr>
          <w:rFonts w:ascii="Arial" w:hAnsi="Arial" w:cs="Arial"/>
        </w:rPr>
        <w:t xml:space="preserve"> | 866.551.8316 | archatrak.com</w:t>
      </w:r>
    </w:p>
    <w:p w14:paraId="49D35A9F" w14:textId="77777777" w:rsidR="00A84EBF" w:rsidRPr="00A84EBF" w:rsidRDefault="00A84EBF" w:rsidP="00A84EBF">
      <w:pPr>
        <w:rPr>
          <w:rFonts w:ascii="Arial" w:hAnsi="Arial" w:cs="Arial"/>
          <w:b/>
          <w:bCs/>
        </w:rPr>
      </w:pPr>
      <w:r w:rsidRPr="00A84EBF">
        <w:rPr>
          <w:rFonts w:ascii="Arial" w:hAnsi="Arial" w:cs="Arial"/>
          <w:b/>
          <w:bCs/>
        </w:rPr>
        <w:t>Image Direction</w:t>
      </w:r>
    </w:p>
    <w:p w14:paraId="4C486A3D" w14:textId="77777777" w:rsidR="00A84EBF" w:rsidRPr="00A84EBF" w:rsidRDefault="00A84EBF" w:rsidP="00A84EBF">
      <w:pPr>
        <w:rPr>
          <w:rFonts w:ascii="Arial" w:hAnsi="Arial" w:cs="Arial"/>
        </w:rPr>
      </w:pPr>
      <w:r w:rsidRPr="00A84EBF">
        <w:rPr>
          <w:rFonts w:ascii="Arial" w:hAnsi="Arial" w:cs="Arial"/>
        </w:rPr>
        <w:t>Use the preferred project image provided. The image should remain clear and impactful at the small ad size.</w:t>
      </w:r>
    </w:p>
    <w:p w14:paraId="062E3E9E" w14:textId="77777777" w:rsidR="00A84EBF" w:rsidRDefault="00A84EBF" w:rsidP="00A84EBF">
      <w:pPr>
        <w:rPr>
          <w:rFonts w:ascii="Arial" w:hAnsi="Arial" w:cs="Arial"/>
          <w:b/>
          <w:bCs/>
        </w:rPr>
      </w:pPr>
    </w:p>
    <w:p w14:paraId="11209642" w14:textId="395ED56B" w:rsidR="00A84EBF" w:rsidRPr="00A84EBF" w:rsidRDefault="00A84EBF" w:rsidP="00A84EBF">
      <w:pPr>
        <w:rPr>
          <w:rFonts w:ascii="Arial" w:hAnsi="Arial" w:cs="Arial"/>
          <w:b/>
          <w:bCs/>
        </w:rPr>
      </w:pPr>
      <w:r w:rsidRPr="00A84EBF">
        <w:rPr>
          <w:rFonts w:ascii="Arial" w:hAnsi="Arial" w:cs="Arial"/>
          <w:b/>
          <w:bCs/>
        </w:rPr>
        <w:t>Suggested Visual Hierarchy</w:t>
      </w:r>
    </w:p>
    <w:p w14:paraId="2A310B44" w14:textId="3612DF1E" w:rsidR="00A84EBF" w:rsidRPr="00A84EBF" w:rsidRDefault="00192E21" w:rsidP="00A84EBF">
      <w:pPr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 w:cs="Arial"/>
        </w:rPr>
        <w:t>Logo</w:t>
      </w:r>
      <w:r w:rsidR="00A84EBF" w:rsidRPr="00A84EBF">
        <w:rPr>
          <w:rFonts w:ascii="Arial" w:hAnsi="Arial" w:cs="Arial"/>
        </w:rPr>
        <w:t xml:space="preserve"> </w:t>
      </w:r>
    </w:p>
    <w:p w14:paraId="3689E667" w14:textId="77777777" w:rsidR="00A84EBF" w:rsidRPr="00A84EBF" w:rsidRDefault="00A84EBF" w:rsidP="00A84EBF">
      <w:pPr>
        <w:numPr>
          <w:ilvl w:val="0"/>
          <w:numId w:val="4"/>
        </w:numPr>
        <w:rPr>
          <w:rFonts w:ascii="Arial" w:hAnsi="Arial" w:cs="Arial"/>
        </w:rPr>
      </w:pPr>
      <w:r w:rsidRPr="00A84EBF">
        <w:rPr>
          <w:rFonts w:ascii="Arial" w:hAnsi="Arial" w:cs="Arial"/>
        </w:rPr>
        <w:t xml:space="preserve">Header </w:t>
      </w:r>
    </w:p>
    <w:p w14:paraId="6358C7D2" w14:textId="77777777" w:rsidR="00A84EBF" w:rsidRPr="00A84EBF" w:rsidRDefault="00A84EBF" w:rsidP="00A84EBF">
      <w:pPr>
        <w:numPr>
          <w:ilvl w:val="0"/>
          <w:numId w:val="4"/>
        </w:numPr>
        <w:rPr>
          <w:rFonts w:ascii="Arial" w:hAnsi="Arial" w:cs="Arial"/>
        </w:rPr>
      </w:pPr>
      <w:r w:rsidRPr="00A84EBF">
        <w:rPr>
          <w:rFonts w:ascii="Arial" w:hAnsi="Arial" w:cs="Arial"/>
        </w:rPr>
        <w:t xml:space="preserve">Project image </w:t>
      </w:r>
    </w:p>
    <w:p w14:paraId="5FF6AB4A" w14:textId="77777777" w:rsidR="00A84EBF" w:rsidRPr="00A84EBF" w:rsidRDefault="00A84EBF" w:rsidP="00A84EBF">
      <w:pPr>
        <w:numPr>
          <w:ilvl w:val="0"/>
          <w:numId w:val="4"/>
        </w:numPr>
        <w:rPr>
          <w:rFonts w:ascii="Arial" w:hAnsi="Arial" w:cs="Arial"/>
        </w:rPr>
      </w:pPr>
      <w:r w:rsidRPr="00A84EBF">
        <w:rPr>
          <w:rFonts w:ascii="Arial" w:hAnsi="Arial" w:cs="Arial"/>
        </w:rPr>
        <w:t xml:space="preserve">Contact information </w:t>
      </w:r>
    </w:p>
    <w:p w14:paraId="05701EEB" w14:textId="77777777" w:rsidR="00A84EBF" w:rsidRDefault="00A84EBF" w:rsidP="00A84EBF">
      <w:pPr>
        <w:rPr>
          <w:rFonts w:ascii="Arial" w:hAnsi="Arial" w:cs="Arial"/>
          <w:b/>
          <w:bCs/>
        </w:rPr>
      </w:pPr>
    </w:p>
    <w:p w14:paraId="15161438" w14:textId="3C2F80E1" w:rsidR="00A84EBF" w:rsidRPr="00A84EBF" w:rsidRDefault="00A84EBF" w:rsidP="00A84EBF">
      <w:pPr>
        <w:rPr>
          <w:rFonts w:ascii="Arial" w:hAnsi="Arial" w:cs="Arial"/>
          <w:b/>
          <w:bCs/>
        </w:rPr>
      </w:pPr>
      <w:r w:rsidRPr="00A84EBF">
        <w:rPr>
          <w:rFonts w:ascii="Arial" w:hAnsi="Arial" w:cs="Arial"/>
          <w:b/>
          <w:bCs/>
        </w:rPr>
        <w:t>Design Direction</w:t>
      </w:r>
    </w:p>
    <w:p w14:paraId="0B12761F" w14:textId="77777777" w:rsidR="00A84EBF" w:rsidRPr="00A84EBF" w:rsidRDefault="00A84EBF" w:rsidP="00A84EBF">
      <w:pPr>
        <w:numPr>
          <w:ilvl w:val="0"/>
          <w:numId w:val="5"/>
        </w:numPr>
        <w:rPr>
          <w:rFonts w:ascii="Arial" w:hAnsi="Arial" w:cs="Arial"/>
        </w:rPr>
      </w:pPr>
      <w:r w:rsidRPr="00A84EBF">
        <w:rPr>
          <w:rFonts w:ascii="Arial" w:hAnsi="Arial" w:cs="Arial"/>
        </w:rPr>
        <w:t xml:space="preserve">The ad will appear alongside multiple advertisements in a marketplace-style section. It should stand out visually while still feeling appropriate and cohesive within that environment. </w:t>
      </w:r>
    </w:p>
    <w:p w14:paraId="5E4A4B91" w14:textId="77777777" w:rsidR="00A84EBF" w:rsidRPr="00A84EBF" w:rsidRDefault="00A84EBF" w:rsidP="00A84EBF">
      <w:pPr>
        <w:numPr>
          <w:ilvl w:val="0"/>
          <w:numId w:val="5"/>
        </w:numPr>
        <w:rPr>
          <w:rFonts w:ascii="Arial" w:hAnsi="Arial" w:cs="Arial"/>
        </w:rPr>
      </w:pPr>
      <w:r w:rsidRPr="00A84EBF">
        <w:rPr>
          <w:rFonts w:ascii="Arial" w:hAnsi="Arial" w:cs="Arial"/>
        </w:rPr>
        <w:t xml:space="preserve">Prioritize a clean, architectural look that remains easy to understand </w:t>
      </w:r>
      <w:proofErr w:type="gramStart"/>
      <w:r w:rsidRPr="00A84EBF">
        <w:rPr>
          <w:rFonts w:ascii="Arial" w:hAnsi="Arial" w:cs="Arial"/>
        </w:rPr>
        <w:t>at a glance</w:t>
      </w:r>
      <w:proofErr w:type="gramEnd"/>
      <w:r w:rsidRPr="00A84EBF">
        <w:rPr>
          <w:rFonts w:ascii="Arial" w:hAnsi="Arial" w:cs="Arial"/>
        </w:rPr>
        <w:t xml:space="preserve">. </w:t>
      </w:r>
    </w:p>
    <w:p w14:paraId="6341DE61" w14:textId="77777777" w:rsidR="00A84EBF" w:rsidRPr="00A84EBF" w:rsidRDefault="00A84EBF" w:rsidP="00A84EBF">
      <w:pPr>
        <w:numPr>
          <w:ilvl w:val="0"/>
          <w:numId w:val="5"/>
        </w:numPr>
        <w:rPr>
          <w:rFonts w:ascii="Arial" w:hAnsi="Arial" w:cs="Arial"/>
        </w:rPr>
      </w:pPr>
      <w:r w:rsidRPr="00A84EBF">
        <w:rPr>
          <w:rFonts w:ascii="Arial" w:hAnsi="Arial" w:cs="Arial"/>
        </w:rPr>
        <w:lastRenderedPageBreak/>
        <w:t xml:space="preserve">Create distinction through strong imagery, clear hierarchy, contrast and intentional use of </w:t>
      </w:r>
      <w:proofErr w:type="gramStart"/>
      <w:r w:rsidRPr="00A84EBF">
        <w:rPr>
          <w:rFonts w:ascii="Arial" w:hAnsi="Arial" w:cs="Arial"/>
        </w:rPr>
        <w:t>the brand</w:t>
      </w:r>
      <w:proofErr w:type="gramEnd"/>
      <w:r w:rsidRPr="00A84EBF">
        <w:rPr>
          <w:rFonts w:ascii="Arial" w:hAnsi="Arial" w:cs="Arial"/>
        </w:rPr>
        <w:t xml:space="preserve"> colors. </w:t>
      </w:r>
    </w:p>
    <w:p w14:paraId="70FD0DDF" w14:textId="4883C5F2" w:rsidR="00A84EBF" w:rsidRPr="00A84EBF" w:rsidRDefault="00A84EBF" w:rsidP="00A84EBF">
      <w:pPr>
        <w:numPr>
          <w:ilvl w:val="0"/>
          <w:numId w:val="5"/>
        </w:numPr>
        <w:rPr>
          <w:rFonts w:ascii="Arial" w:hAnsi="Arial" w:cs="Arial"/>
        </w:rPr>
      </w:pPr>
      <w:r w:rsidRPr="00A84EBF">
        <w:rPr>
          <w:rFonts w:ascii="Arial" w:hAnsi="Arial" w:cs="Arial"/>
        </w:rPr>
        <w:t xml:space="preserve">Small graphic elements may be incorporated, provided they support the design without creating visual clutter. </w:t>
      </w:r>
      <w:r w:rsidR="002A1DB6">
        <w:rPr>
          <w:rFonts w:ascii="Arial" w:hAnsi="Arial" w:cs="Arial"/>
        </w:rPr>
        <w:t xml:space="preserve">Brighter colors should be accents more than large elements. </w:t>
      </w:r>
    </w:p>
    <w:p w14:paraId="370A0DA9" w14:textId="77777777" w:rsidR="00A84EBF" w:rsidRPr="00A84EBF" w:rsidRDefault="00A84EBF" w:rsidP="00A84EBF">
      <w:pPr>
        <w:numPr>
          <w:ilvl w:val="0"/>
          <w:numId w:val="5"/>
        </w:numPr>
        <w:rPr>
          <w:rFonts w:ascii="Arial" w:hAnsi="Arial" w:cs="Arial"/>
        </w:rPr>
      </w:pPr>
      <w:r w:rsidRPr="00A84EBF">
        <w:rPr>
          <w:rFonts w:ascii="Arial" w:hAnsi="Arial" w:cs="Arial"/>
        </w:rPr>
        <w:t xml:space="preserve">Use one strong image rather than a collage. </w:t>
      </w:r>
    </w:p>
    <w:p w14:paraId="17BAEABB" w14:textId="77777777" w:rsidR="00A84EBF" w:rsidRPr="00A84EBF" w:rsidRDefault="00A84EBF" w:rsidP="00A84EBF">
      <w:pPr>
        <w:numPr>
          <w:ilvl w:val="0"/>
          <w:numId w:val="5"/>
        </w:numPr>
        <w:rPr>
          <w:rFonts w:ascii="Arial" w:hAnsi="Arial" w:cs="Arial"/>
        </w:rPr>
      </w:pPr>
      <w:r w:rsidRPr="00A84EBF">
        <w:rPr>
          <w:rFonts w:ascii="Arial" w:hAnsi="Arial" w:cs="Arial"/>
        </w:rPr>
        <w:t xml:space="preserve">Maintain clear contrast between the copy and background. </w:t>
      </w:r>
    </w:p>
    <w:p w14:paraId="78CBD5B5" w14:textId="77777777" w:rsidR="00A84EBF" w:rsidRPr="00A84EBF" w:rsidRDefault="00A84EBF" w:rsidP="00A84EBF">
      <w:pPr>
        <w:numPr>
          <w:ilvl w:val="0"/>
          <w:numId w:val="5"/>
        </w:numPr>
        <w:rPr>
          <w:rFonts w:ascii="Arial" w:hAnsi="Arial" w:cs="Arial"/>
        </w:rPr>
      </w:pPr>
      <w:r w:rsidRPr="00A84EBF">
        <w:rPr>
          <w:rFonts w:ascii="Arial" w:hAnsi="Arial" w:cs="Arial"/>
        </w:rPr>
        <w:t xml:space="preserve">Keep the contact information clearly legible. </w:t>
      </w:r>
    </w:p>
    <w:p w14:paraId="3ED26F6C" w14:textId="77777777" w:rsidR="00A84EBF" w:rsidRPr="00A84EBF" w:rsidRDefault="00A84EBF" w:rsidP="00A84EBF">
      <w:pPr>
        <w:numPr>
          <w:ilvl w:val="0"/>
          <w:numId w:val="5"/>
        </w:numPr>
        <w:rPr>
          <w:rFonts w:ascii="Arial" w:hAnsi="Arial" w:cs="Arial"/>
        </w:rPr>
      </w:pPr>
      <w:r w:rsidRPr="00A84EBF">
        <w:rPr>
          <w:rFonts w:ascii="Arial" w:hAnsi="Arial" w:cs="Arial"/>
        </w:rPr>
        <w:t xml:space="preserve">Follow the established fonts, colors and brand styling. </w:t>
      </w:r>
    </w:p>
    <w:p w14:paraId="1467B8A8" w14:textId="77777777" w:rsidR="00A84EBF" w:rsidRDefault="00A84EBF" w:rsidP="00A84EBF">
      <w:pPr>
        <w:rPr>
          <w:rFonts w:ascii="Arial" w:hAnsi="Arial" w:cs="Arial"/>
          <w:b/>
          <w:bCs/>
        </w:rPr>
      </w:pPr>
    </w:p>
    <w:p w14:paraId="2A096704" w14:textId="62168135" w:rsidR="00A84EBF" w:rsidRPr="00A84EBF" w:rsidRDefault="00A84EBF" w:rsidP="00A84EBF">
      <w:pPr>
        <w:rPr>
          <w:rFonts w:ascii="Arial" w:hAnsi="Arial" w:cs="Arial"/>
          <w:b/>
          <w:bCs/>
        </w:rPr>
      </w:pPr>
      <w:r w:rsidRPr="00A84EBF">
        <w:rPr>
          <w:rFonts w:ascii="Arial" w:hAnsi="Arial" w:cs="Arial"/>
          <w:b/>
          <w:bCs/>
        </w:rPr>
        <w:t>Fonts</w:t>
      </w:r>
    </w:p>
    <w:p w14:paraId="45C1C3B1" w14:textId="77777777" w:rsidR="00A84EBF" w:rsidRPr="00A84EBF" w:rsidRDefault="00A84EBF" w:rsidP="00A84EBF">
      <w:pPr>
        <w:numPr>
          <w:ilvl w:val="0"/>
          <w:numId w:val="6"/>
        </w:numPr>
        <w:rPr>
          <w:rFonts w:ascii="Arial" w:hAnsi="Arial" w:cs="Arial"/>
        </w:rPr>
      </w:pPr>
      <w:r w:rsidRPr="00A84EBF">
        <w:rPr>
          <w:rFonts w:ascii="Arial" w:hAnsi="Arial" w:cs="Arial"/>
          <w:b/>
          <w:bCs/>
        </w:rPr>
        <w:t>Headings:</w:t>
      </w:r>
      <w:r w:rsidRPr="00A84EBF">
        <w:rPr>
          <w:rFonts w:ascii="Arial" w:hAnsi="Arial" w:cs="Arial"/>
        </w:rPr>
        <w:t xml:space="preserve"> </w:t>
      </w:r>
      <w:proofErr w:type="spellStart"/>
      <w:r w:rsidRPr="00A84EBF">
        <w:rPr>
          <w:rFonts w:ascii="Arial" w:hAnsi="Arial" w:cs="Arial"/>
        </w:rPr>
        <w:t>Raleway</w:t>
      </w:r>
      <w:proofErr w:type="spellEnd"/>
      <w:r w:rsidRPr="00A84EBF">
        <w:rPr>
          <w:rFonts w:ascii="Arial" w:hAnsi="Arial" w:cs="Arial"/>
        </w:rPr>
        <w:t xml:space="preserve"> </w:t>
      </w:r>
    </w:p>
    <w:p w14:paraId="357D42D4" w14:textId="77777777" w:rsidR="00A84EBF" w:rsidRPr="00A84EBF" w:rsidRDefault="00A84EBF" w:rsidP="00A84EBF">
      <w:pPr>
        <w:numPr>
          <w:ilvl w:val="0"/>
          <w:numId w:val="6"/>
        </w:numPr>
        <w:rPr>
          <w:rFonts w:ascii="Arial" w:hAnsi="Arial" w:cs="Arial"/>
        </w:rPr>
      </w:pPr>
      <w:r w:rsidRPr="00A84EBF">
        <w:rPr>
          <w:rFonts w:ascii="Arial" w:hAnsi="Arial" w:cs="Arial"/>
          <w:b/>
          <w:bCs/>
        </w:rPr>
        <w:t>Body copy:</w:t>
      </w:r>
      <w:r w:rsidRPr="00A84EBF">
        <w:rPr>
          <w:rFonts w:ascii="Arial" w:hAnsi="Arial" w:cs="Arial"/>
        </w:rPr>
        <w:t xml:space="preserve"> Inter </w:t>
      </w:r>
    </w:p>
    <w:p w14:paraId="7702A98D" w14:textId="77777777" w:rsidR="00A84EBF" w:rsidRDefault="00A84EBF" w:rsidP="00A84EBF">
      <w:pPr>
        <w:rPr>
          <w:rFonts w:ascii="Arial" w:hAnsi="Arial" w:cs="Arial"/>
          <w:b/>
          <w:bCs/>
        </w:rPr>
      </w:pPr>
    </w:p>
    <w:p w14:paraId="21799D94" w14:textId="6A23B5CF" w:rsidR="00A84EBF" w:rsidRPr="00A84EBF" w:rsidRDefault="00A84EBF" w:rsidP="00A84EBF">
      <w:pPr>
        <w:rPr>
          <w:rFonts w:ascii="Arial" w:hAnsi="Arial" w:cs="Arial"/>
          <w:b/>
          <w:bCs/>
        </w:rPr>
      </w:pPr>
      <w:r w:rsidRPr="00A84EBF">
        <w:rPr>
          <w:rFonts w:ascii="Arial" w:hAnsi="Arial" w:cs="Arial"/>
          <w:b/>
          <w:bCs/>
        </w:rPr>
        <w:t>Brand Assets Provided</w:t>
      </w:r>
    </w:p>
    <w:p w14:paraId="519EF315" w14:textId="27CC036E" w:rsidR="00A84EBF" w:rsidRPr="00A84EBF" w:rsidRDefault="0085540C" w:rsidP="00A84EBF">
      <w:pPr>
        <w:numPr>
          <w:ilvl w:val="0"/>
          <w:numId w:val="7"/>
        </w:numPr>
        <w:rPr>
          <w:rFonts w:ascii="Arial" w:hAnsi="Arial" w:cs="Arial"/>
        </w:rPr>
      </w:pPr>
      <w:hyperlink r:id="rId6" w:history="1">
        <w:r w:rsidR="00A84EBF" w:rsidRPr="0085540C">
          <w:rPr>
            <w:rStyle w:val="Hyperlink"/>
            <w:rFonts w:ascii="Arial" w:hAnsi="Arial" w:cs="Arial"/>
          </w:rPr>
          <w:t>Preferred project image</w:t>
        </w:r>
      </w:hyperlink>
      <w:r w:rsidR="00A84EBF" w:rsidRPr="00A84EBF">
        <w:rPr>
          <w:rFonts w:ascii="Arial" w:hAnsi="Arial" w:cs="Arial"/>
        </w:rPr>
        <w:t xml:space="preserve"> </w:t>
      </w:r>
    </w:p>
    <w:p w14:paraId="59E04EEF" w14:textId="4F81968B" w:rsidR="00A84EBF" w:rsidRDefault="00DA0618" w:rsidP="00A84EBF">
      <w:pPr>
        <w:numPr>
          <w:ilvl w:val="0"/>
          <w:numId w:val="7"/>
        </w:numPr>
        <w:rPr>
          <w:rFonts w:ascii="Arial" w:hAnsi="Arial" w:cs="Arial"/>
        </w:rPr>
      </w:pPr>
      <w:hyperlink r:id="rId7" w:history="1">
        <w:r w:rsidR="00A84EBF" w:rsidRPr="00DA0618">
          <w:rPr>
            <w:rStyle w:val="Hyperlink"/>
            <w:rFonts w:ascii="Arial" w:hAnsi="Arial" w:cs="Arial"/>
          </w:rPr>
          <w:t>Logo file</w:t>
        </w:r>
      </w:hyperlink>
    </w:p>
    <w:p w14:paraId="685FA705" w14:textId="40E19D70" w:rsidR="0085540C" w:rsidRPr="00A84EBF" w:rsidRDefault="00DA0618" w:rsidP="00A84EBF">
      <w:pPr>
        <w:numPr>
          <w:ilvl w:val="0"/>
          <w:numId w:val="7"/>
        </w:numPr>
        <w:rPr>
          <w:rFonts w:ascii="Arial" w:hAnsi="Arial" w:cs="Arial"/>
        </w:rPr>
      </w:pPr>
      <w:hyperlink r:id="rId8" w:history="1">
        <w:r w:rsidR="0085540C" w:rsidRPr="00DA0618">
          <w:rPr>
            <w:rStyle w:val="Hyperlink"/>
            <w:rFonts w:ascii="Arial" w:hAnsi="Arial" w:cs="Arial"/>
          </w:rPr>
          <w:t>Logo file</w:t>
        </w:r>
      </w:hyperlink>
    </w:p>
    <w:p w14:paraId="0D410CA8" w14:textId="281869D3" w:rsidR="00A84EBF" w:rsidRPr="00A84EBF" w:rsidRDefault="002A1DB6" w:rsidP="00A84EBF">
      <w:pPr>
        <w:numPr>
          <w:ilvl w:val="0"/>
          <w:numId w:val="7"/>
        </w:numPr>
        <w:rPr>
          <w:rFonts w:ascii="Arial" w:hAnsi="Arial" w:cs="Arial"/>
        </w:rPr>
      </w:pPr>
      <w:hyperlink r:id="rId9" w:history="1">
        <w:r w:rsidR="00A84EBF" w:rsidRPr="002A1DB6">
          <w:rPr>
            <w:rStyle w:val="Hyperlink"/>
            <w:rFonts w:ascii="Arial" w:hAnsi="Arial" w:cs="Arial"/>
          </w:rPr>
          <w:t>Style guide PDF</w:t>
        </w:r>
      </w:hyperlink>
    </w:p>
    <w:p w14:paraId="59160377" w14:textId="77777777" w:rsidR="008738FD" w:rsidRPr="00CA62A3" w:rsidRDefault="008738FD">
      <w:pPr>
        <w:rPr>
          <w:rFonts w:ascii="Arial" w:hAnsi="Arial" w:cs="Arial"/>
        </w:rPr>
      </w:pPr>
    </w:p>
    <w:sectPr w:rsidR="008738FD" w:rsidRPr="00CA62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A4452"/>
    <w:multiLevelType w:val="multilevel"/>
    <w:tmpl w:val="73C27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6E3433"/>
    <w:multiLevelType w:val="multilevel"/>
    <w:tmpl w:val="7DD2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4F251C"/>
    <w:multiLevelType w:val="multilevel"/>
    <w:tmpl w:val="B1660B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8093866"/>
    <w:multiLevelType w:val="multilevel"/>
    <w:tmpl w:val="E2349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1753BCD"/>
    <w:multiLevelType w:val="multilevel"/>
    <w:tmpl w:val="F2DA5C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145889"/>
    <w:multiLevelType w:val="multilevel"/>
    <w:tmpl w:val="8F821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3F43D4"/>
    <w:multiLevelType w:val="multilevel"/>
    <w:tmpl w:val="B0D0D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520493">
    <w:abstractNumId w:val="4"/>
  </w:num>
  <w:num w:numId="2" w16cid:durableId="23869157">
    <w:abstractNumId w:val="6"/>
  </w:num>
  <w:num w:numId="3" w16cid:durableId="80877139">
    <w:abstractNumId w:val="1"/>
  </w:num>
  <w:num w:numId="4" w16cid:durableId="1713924028">
    <w:abstractNumId w:val="2"/>
  </w:num>
  <w:num w:numId="5" w16cid:durableId="2095397569">
    <w:abstractNumId w:val="5"/>
  </w:num>
  <w:num w:numId="6" w16cid:durableId="711155442">
    <w:abstractNumId w:val="3"/>
  </w:num>
  <w:num w:numId="7" w16cid:durableId="1010258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2A3"/>
    <w:rsid w:val="00192E21"/>
    <w:rsid w:val="002A1DB6"/>
    <w:rsid w:val="0085540C"/>
    <w:rsid w:val="008738FD"/>
    <w:rsid w:val="00883268"/>
    <w:rsid w:val="00A84EBF"/>
    <w:rsid w:val="00C1531F"/>
    <w:rsid w:val="00CA62A3"/>
    <w:rsid w:val="00DA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94602"/>
  <w15:chartTrackingRefBased/>
  <w15:docId w15:val="{AD885E66-433E-47E6-9B30-249744FA7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A62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62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A62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A62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A62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A62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A62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A62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62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62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62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A62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A62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A62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A62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A62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A62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62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A62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A62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A62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A62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A62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A62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A62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A62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A62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A62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A62A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A84EB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84E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rchatrakinc1-my.sharepoint.com/:u:/g/personal/daniel_archatrak_com/IQBO1tDWQVoNT6KMbs0OqPQaATpLattt8yFx5TZFH8T9XJM?e=TdRyuy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rchatrakinc1-my.sharepoint.com/:u:/g/personal/daniel_archatrak_com/IQCtBD_F28d6RZ4VlYhjGYqeAeeloHhS0O5jifi2_Um6siI?e=kXE03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rchatrakinc1-my.sharepoint.com/:i:/g/personal/daniel_archatrak_com/IQCzdu_y5NHWQ5WvT8PgRz9hAT14IevXTHjRKx8FwwNcENE?e=omM63z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olutions@archatr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archatrakinc1-my.sharepoint.com/:b:/g/personal/daniel_archatrak_com/IQA2F_rEUleqS7vQoE4NUWSXAb3AZqeTmqAyO4VkvvqBGqU?e=JzuJ1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Ventura</dc:creator>
  <cp:keywords/>
  <dc:description/>
  <cp:lastModifiedBy>Daniel Ventura</cp:lastModifiedBy>
  <cp:revision>1</cp:revision>
  <dcterms:created xsi:type="dcterms:W3CDTF">2026-09-04T14:53:00Z</dcterms:created>
  <dcterms:modified xsi:type="dcterms:W3CDTF">2026-09-04T15:46:00Z</dcterms:modified>
</cp:coreProperties>
</file>